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952" w:rsidRPr="00CF10C6" w:rsidRDefault="00FF0952" w:rsidP="00FF0952">
      <w:pPr>
        <w:spacing w:line="360" w:lineRule="auto"/>
        <w:jc w:val="center"/>
        <w:rPr>
          <w:b/>
          <w:sz w:val="32"/>
        </w:rPr>
      </w:pPr>
      <w:r w:rsidRPr="00CF10C6">
        <w:rPr>
          <w:rFonts w:hint="eastAsia"/>
          <w:b/>
          <w:sz w:val="32"/>
        </w:rPr>
        <w:t>八路智力竞赛抢答电路的设计与制作</w:t>
      </w:r>
    </w:p>
    <w:p w:rsidR="00FF0952" w:rsidRPr="006935A4" w:rsidRDefault="00FF0952" w:rsidP="00FF0952">
      <w:pPr>
        <w:spacing w:line="360" w:lineRule="auto"/>
        <w:ind w:firstLine="420"/>
        <w:rPr>
          <w:sz w:val="24"/>
        </w:rPr>
      </w:pPr>
      <w:r w:rsidRPr="006935A4">
        <w:rPr>
          <w:rFonts w:hint="eastAsia"/>
          <w:sz w:val="24"/>
        </w:rPr>
        <w:t>技术要求：本项目要求学生用仿真软件实现</w:t>
      </w:r>
      <w:proofErr w:type="gramStart"/>
      <w:r w:rsidRPr="006935A4">
        <w:rPr>
          <w:rFonts w:hint="eastAsia"/>
          <w:sz w:val="24"/>
        </w:rPr>
        <w:t>一</w:t>
      </w:r>
      <w:proofErr w:type="gramEnd"/>
      <w:r w:rsidRPr="006935A4">
        <w:rPr>
          <w:rFonts w:hint="eastAsia"/>
          <w:sz w:val="24"/>
        </w:rPr>
        <w:t>八路智力竞赛抢答器并</w:t>
      </w:r>
      <w:r>
        <w:rPr>
          <w:rFonts w:hint="eastAsia"/>
          <w:sz w:val="24"/>
        </w:rPr>
        <w:t>通过硬件</w:t>
      </w:r>
      <w:r w:rsidRPr="006935A4">
        <w:rPr>
          <w:rFonts w:hint="eastAsia"/>
          <w:sz w:val="24"/>
        </w:rPr>
        <w:t>实现相应电路。</w:t>
      </w:r>
    </w:p>
    <w:p w:rsidR="00FF0952" w:rsidRPr="006935A4" w:rsidRDefault="00FF0952" w:rsidP="00FF0952">
      <w:pPr>
        <w:numPr>
          <w:ilvl w:val="0"/>
          <w:numId w:val="1"/>
        </w:numPr>
        <w:spacing w:line="360" w:lineRule="auto"/>
        <w:rPr>
          <w:sz w:val="24"/>
        </w:rPr>
      </w:pPr>
      <w:r w:rsidRPr="006935A4">
        <w:rPr>
          <w:rFonts w:hint="eastAsia"/>
          <w:sz w:val="24"/>
        </w:rPr>
        <w:t>该抢答</w:t>
      </w:r>
      <w:proofErr w:type="gramStart"/>
      <w:r w:rsidRPr="006935A4">
        <w:rPr>
          <w:rFonts w:hint="eastAsia"/>
          <w:sz w:val="24"/>
        </w:rPr>
        <w:t>器要求</w:t>
      </w:r>
      <w:proofErr w:type="gramEnd"/>
      <w:r w:rsidRPr="006935A4">
        <w:rPr>
          <w:rFonts w:hint="eastAsia"/>
          <w:sz w:val="24"/>
        </w:rPr>
        <w:t>设计为八路甚至更多；</w:t>
      </w:r>
    </w:p>
    <w:p w:rsidR="00FF0952" w:rsidRPr="006935A4" w:rsidRDefault="00FF0952" w:rsidP="00FF0952">
      <w:pPr>
        <w:numPr>
          <w:ilvl w:val="0"/>
          <w:numId w:val="1"/>
        </w:numPr>
        <w:spacing w:line="360" w:lineRule="auto"/>
        <w:rPr>
          <w:sz w:val="24"/>
        </w:rPr>
      </w:pPr>
      <w:r w:rsidRPr="006935A4">
        <w:rPr>
          <w:rFonts w:hint="eastAsia"/>
          <w:sz w:val="24"/>
        </w:rPr>
        <w:t>该抢答器具有主持人控制按键，主持人复位时不能进行抢答，待主持人复位后方能抢答，每次抢答结果应能实现锁存及存储功能，必要时能显示前面抢答的结果；</w:t>
      </w:r>
    </w:p>
    <w:p w:rsidR="00FF0952" w:rsidRPr="006935A4" w:rsidRDefault="00FF0952" w:rsidP="00FF0952">
      <w:pPr>
        <w:numPr>
          <w:ilvl w:val="0"/>
          <w:numId w:val="1"/>
        </w:numPr>
        <w:spacing w:line="360" w:lineRule="auto"/>
        <w:rPr>
          <w:sz w:val="24"/>
        </w:rPr>
      </w:pPr>
      <w:r w:rsidRPr="006935A4">
        <w:rPr>
          <w:rFonts w:hint="eastAsia"/>
          <w:sz w:val="24"/>
        </w:rPr>
        <w:t>开始抢答、抢答结束及抢答结果应有相应的显示（</w:t>
      </w:r>
      <w:r w:rsidRPr="006935A4">
        <w:rPr>
          <w:rFonts w:hint="eastAsia"/>
          <w:sz w:val="24"/>
        </w:rPr>
        <w:t>LED</w:t>
      </w:r>
      <w:r w:rsidRPr="006935A4">
        <w:rPr>
          <w:rFonts w:hint="eastAsia"/>
          <w:sz w:val="24"/>
        </w:rPr>
        <w:t>、数码管或</w:t>
      </w:r>
      <w:r w:rsidRPr="006935A4">
        <w:rPr>
          <w:rFonts w:hint="eastAsia"/>
          <w:sz w:val="24"/>
        </w:rPr>
        <w:t>LCD</w:t>
      </w:r>
      <w:r w:rsidRPr="006935A4">
        <w:rPr>
          <w:rFonts w:hint="eastAsia"/>
          <w:sz w:val="24"/>
        </w:rPr>
        <w:t>）；</w:t>
      </w:r>
    </w:p>
    <w:p w:rsidR="00FF0952" w:rsidRPr="00AB4FB2" w:rsidRDefault="00FF0952" w:rsidP="00FF0952">
      <w:pPr>
        <w:numPr>
          <w:ilvl w:val="0"/>
          <w:numId w:val="1"/>
        </w:numPr>
        <w:spacing w:line="360" w:lineRule="auto"/>
      </w:pPr>
      <w:r w:rsidRPr="006935A4">
        <w:rPr>
          <w:rFonts w:hint="eastAsia"/>
          <w:sz w:val="24"/>
        </w:rPr>
        <w:t>在上述设计的基础上进行拓展：声、光显示。</w:t>
      </w:r>
    </w:p>
    <w:p w:rsidR="00FF0952" w:rsidRDefault="00FF0952" w:rsidP="00FF0952">
      <w:pPr>
        <w:spacing w:line="360" w:lineRule="auto"/>
        <w:jc w:val="right"/>
      </w:pPr>
    </w:p>
    <w:p w:rsidR="00FF0952" w:rsidRDefault="00FF0952" w:rsidP="00FF0952">
      <w:pPr>
        <w:spacing w:line="360" w:lineRule="auto"/>
        <w:rPr>
          <w:sz w:val="24"/>
        </w:rPr>
      </w:pPr>
      <w:r>
        <w:rPr>
          <w:rFonts w:hint="eastAsia"/>
          <w:sz w:val="24"/>
        </w:rPr>
        <w:t>结题时需要提交的文件：总结报告、视频、图片、源程序代码、申请表等</w:t>
      </w:r>
    </w:p>
    <w:p w:rsidR="00FA52F1" w:rsidRPr="00FA52F1" w:rsidRDefault="00FA52F1" w:rsidP="00FA52F1">
      <w:pPr>
        <w:widowControl/>
        <w:jc w:val="left"/>
        <w:rPr>
          <w:rFonts w:ascii="宋体" w:hAnsi="宋体" w:cs="宋体"/>
          <w:kern w:val="0"/>
          <w:sz w:val="24"/>
        </w:rPr>
      </w:pPr>
      <w:r w:rsidRPr="00FA52F1">
        <w:rPr>
          <w:rFonts w:ascii="宋体" w:hAnsi="宋体" w:cs="宋体"/>
          <w:kern w:val="0"/>
          <w:sz w:val="24"/>
        </w:rPr>
        <w:t>主要指导老师 曾欣荣 QQ学生指导群：592819683</w:t>
      </w:r>
    </w:p>
    <w:p w:rsidR="00FF661C" w:rsidRPr="00FA52F1" w:rsidRDefault="00FF661C">
      <w:bookmarkStart w:id="0" w:name="_GoBack"/>
      <w:bookmarkEnd w:id="0"/>
    </w:p>
    <w:sectPr w:rsidR="00FF661C" w:rsidRPr="00FA52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2AB" w:rsidRDefault="00CB22AB" w:rsidP="00FF0952">
      <w:r>
        <w:separator/>
      </w:r>
    </w:p>
  </w:endnote>
  <w:endnote w:type="continuationSeparator" w:id="0">
    <w:p w:rsidR="00CB22AB" w:rsidRDefault="00CB22AB" w:rsidP="00FF0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2AB" w:rsidRDefault="00CB22AB" w:rsidP="00FF0952">
      <w:r>
        <w:separator/>
      </w:r>
    </w:p>
  </w:footnote>
  <w:footnote w:type="continuationSeparator" w:id="0">
    <w:p w:rsidR="00CB22AB" w:rsidRDefault="00CB22AB" w:rsidP="00FF0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76211"/>
    <w:multiLevelType w:val="hybridMultilevel"/>
    <w:tmpl w:val="B5F4F9FC"/>
    <w:lvl w:ilvl="0" w:tplc="D448897A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F53"/>
    <w:rsid w:val="0012527F"/>
    <w:rsid w:val="00655F53"/>
    <w:rsid w:val="00CB22AB"/>
    <w:rsid w:val="00FA52F1"/>
    <w:rsid w:val="00FF0952"/>
    <w:rsid w:val="00FF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9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09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09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09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095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9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09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09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09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09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7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Caonan</dc:creator>
  <cp:keywords/>
  <dc:description/>
  <cp:lastModifiedBy>笑</cp:lastModifiedBy>
  <cp:revision>4</cp:revision>
  <dcterms:created xsi:type="dcterms:W3CDTF">2016-03-14T02:36:00Z</dcterms:created>
  <dcterms:modified xsi:type="dcterms:W3CDTF">2018-05-02T08:51:00Z</dcterms:modified>
</cp:coreProperties>
</file>